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D0" w:rsidRDefault="007527D0" w:rsidP="007527D0">
      <w:pPr>
        <w:spacing w:after="0" w:line="240" w:lineRule="auto"/>
      </w:pPr>
      <w:bookmarkStart w:id="0" w:name="_GoBack"/>
      <w:bookmarkEnd w:id="0"/>
      <w:r>
        <w:t>UDRUŽENJE/UDRUGA DIJALIZIRANIH I TRANSPLANTIRANIH BOLESNIKA  SBK/KSB</w:t>
      </w:r>
    </w:p>
    <w:p w:rsidR="007527D0" w:rsidRDefault="006D4380" w:rsidP="007527D0">
      <w:pPr>
        <w:spacing w:after="0" w:line="240" w:lineRule="auto"/>
      </w:pPr>
      <w:r w:rsidRPr="006D4380"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-109220</wp:posOffset>
            </wp:positionH>
            <wp:positionV relativeFrom="margin">
              <wp:align>top</wp:align>
            </wp:positionV>
            <wp:extent cx="1152525" cy="1076325"/>
            <wp:effectExtent l="19050" t="0" r="9525" b="0"/>
            <wp:wrapSquare wrapText="bothSides"/>
            <wp:docPr id="1" name="Picture 1" descr="C:\Documents and Settings\Tomo\Desktop\1 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omo\Desktop\1 LOGOTI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7D0">
        <w:t>POSLOVNI CENTAR  96   72250 VITEZ  BOSNA I HERCEGOVINA</w:t>
      </w:r>
    </w:p>
    <w:p w:rsidR="007527D0" w:rsidRDefault="007527D0" w:rsidP="007527D0">
      <w:pPr>
        <w:spacing w:after="0" w:line="240" w:lineRule="auto"/>
      </w:pPr>
      <w:r>
        <w:t>IDENTIFIKACIJSKI BROJ: 4236557300005</w:t>
      </w:r>
    </w:p>
    <w:p w:rsidR="007527D0" w:rsidRPr="007527D0" w:rsidRDefault="007527D0" w:rsidP="007527D0">
      <w:pPr>
        <w:spacing w:after="0" w:line="240" w:lineRule="auto"/>
        <w:rPr>
          <w:b/>
        </w:rPr>
      </w:pPr>
      <w:r w:rsidRPr="007527D0">
        <w:rPr>
          <w:b/>
        </w:rPr>
        <w:t>BROJ TEKUĆEG RAČUNA: 1610550028750056</w:t>
      </w:r>
    </w:p>
    <w:p w:rsidR="007527D0" w:rsidRDefault="007527D0" w:rsidP="007527D0">
      <w:pPr>
        <w:spacing w:after="0" w:line="240" w:lineRule="auto"/>
        <w:rPr>
          <w:b/>
        </w:rPr>
      </w:pPr>
      <w:r>
        <w:t xml:space="preserve">TEL: </w:t>
      </w:r>
      <w:r w:rsidRPr="007527D0">
        <w:rPr>
          <w:b/>
        </w:rPr>
        <w:t>0038730719018;</w:t>
      </w:r>
      <w:r>
        <w:t xml:space="preserve"> FAX : 0038730719017 e-mail: </w:t>
      </w:r>
      <w:hyperlink r:id="rId6" w:history="1">
        <w:r w:rsidRPr="00AA44F6">
          <w:rPr>
            <w:rStyle w:val="Hiperpovezava"/>
            <w:b/>
          </w:rPr>
          <w:t>udit.sbkksb@gmail.com</w:t>
        </w:r>
      </w:hyperlink>
    </w:p>
    <w:p w:rsidR="00A3002E" w:rsidRDefault="005559FB" w:rsidP="00A3002E">
      <w:pPr>
        <w:spacing w:after="0" w:line="240" w:lineRule="auto"/>
        <w:rPr>
          <w:color w:val="C0504D" w:themeColor="accent2"/>
        </w:rPr>
      </w:pPr>
      <w:hyperlink r:id="rId7" w:history="1">
        <w:r w:rsidR="00A3002E" w:rsidRPr="00AA44F6">
          <w:rPr>
            <w:rStyle w:val="Hiperpovezava"/>
            <w:b/>
          </w:rPr>
          <w:t>www.udit-sbkksb.com</w:t>
        </w:r>
      </w:hyperlink>
    </w:p>
    <w:p w:rsidR="00AB3289" w:rsidRDefault="00A3002E" w:rsidP="00AB3289">
      <w:pPr>
        <w:spacing w:after="0" w:line="240" w:lineRule="auto"/>
      </w:pPr>
      <w:r w:rsidRPr="00A3002E">
        <w:rPr>
          <w:color w:val="000000" w:themeColor="text1"/>
          <w:u w:val="thick"/>
        </w:rPr>
        <w:t>___________________________________</w:t>
      </w:r>
      <w:r w:rsidR="006D4380">
        <w:rPr>
          <w:color w:val="000000" w:themeColor="text1"/>
          <w:u w:val="thick"/>
        </w:rPr>
        <w:t>_____________________________</w:t>
      </w:r>
      <w:r w:rsidR="00AB3289">
        <w:t xml:space="preserve">       </w:t>
      </w:r>
    </w:p>
    <w:p w:rsidR="00544FC2" w:rsidRDefault="00544FC2" w:rsidP="00544FC2">
      <w:pPr>
        <w:spacing w:after="0" w:line="240" w:lineRule="auto"/>
      </w:pPr>
    </w:p>
    <w:p w:rsidR="00BB2665" w:rsidRDefault="00BB2665" w:rsidP="00BB2665">
      <w:pPr>
        <w:spacing w:after="0" w:line="240" w:lineRule="auto"/>
        <w:rPr>
          <w:b/>
          <w:sz w:val="24"/>
          <w:szCs w:val="24"/>
        </w:rPr>
      </w:pPr>
      <w:r w:rsidRPr="00BB2665">
        <w:rPr>
          <w:sz w:val="24"/>
          <w:szCs w:val="24"/>
        </w:rPr>
        <w:t xml:space="preserve">                </w:t>
      </w:r>
      <w:r w:rsidRPr="00BB2665">
        <w:rPr>
          <w:b/>
          <w:sz w:val="24"/>
          <w:szCs w:val="24"/>
        </w:rPr>
        <w:t xml:space="preserve">       </w:t>
      </w:r>
    </w:p>
    <w:p w:rsidR="00BB2665" w:rsidRDefault="00F028A6" w:rsidP="00BB2665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sl-SI" w:eastAsia="sl-SI"/>
        </w:rPr>
        <w:drawing>
          <wp:inline distT="0" distB="0" distL="0" distR="0">
            <wp:extent cx="4752975" cy="1530548"/>
            <wp:effectExtent l="19050" t="0" r="9525" b="0"/>
            <wp:docPr id="2" name="Picture 1" descr="C:\Users\terra\Desktop\10.MEĐ.SUSRETI VITEZ2019\susreti201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ra\Desktop\10.MEĐ.SUSRETI VITEZ2019\susreti2019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969" cy="153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665" w:rsidRPr="00BB2665" w:rsidRDefault="00BB2665" w:rsidP="00BB2665">
      <w:pPr>
        <w:spacing w:after="0" w:line="240" w:lineRule="auto"/>
        <w:rPr>
          <w:sz w:val="24"/>
          <w:szCs w:val="24"/>
        </w:rPr>
      </w:pPr>
      <w:r w:rsidRPr="00BB2665">
        <w:rPr>
          <w:sz w:val="24"/>
          <w:szCs w:val="24"/>
        </w:rPr>
        <w:t>                                             </w:t>
      </w:r>
    </w:p>
    <w:p w:rsidR="00BB2665" w:rsidRPr="00BB2665" w:rsidRDefault="00BB2665" w:rsidP="00BB2665">
      <w:pPr>
        <w:spacing w:after="0" w:line="240" w:lineRule="auto"/>
        <w:rPr>
          <w:sz w:val="24"/>
          <w:szCs w:val="24"/>
        </w:rPr>
      </w:pPr>
      <w:r w:rsidRPr="00BB2665">
        <w:rPr>
          <w:sz w:val="24"/>
          <w:szCs w:val="24"/>
        </w:rPr>
        <w:t>Poštovani</w:t>
      </w:r>
    </w:p>
    <w:p w:rsidR="00BB2665" w:rsidRPr="00BB2665" w:rsidRDefault="00BB2665" w:rsidP="00BB2665">
      <w:pPr>
        <w:spacing w:after="0" w:line="240" w:lineRule="auto"/>
        <w:rPr>
          <w:sz w:val="24"/>
          <w:szCs w:val="24"/>
        </w:rPr>
      </w:pPr>
      <w:r w:rsidRPr="00BB2665">
        <w:rPr>
          <w:sz w:val="24"/>
          <w:szCs w:val="24"/>
        </w:rPr>
        <w:t xml:space="preserve">Velika nam je čast pozvati Vas na naš 10. Međunarodne susrete transplantiranih  i dijaliziranih u Vitezu BiH.  Susret će se održati u “Etno selu Cardaci“ (http://www.cardaci.ba/) u VItezu tijekom četiri dana, </w:t>
      </w:r>
      <w:r w:rsidRPr="00BB2665">
        <w:rPr>
          <w:b/>
          <w:sz w:val="24"/>
          <w:szCs w:val="24"/>
        </w:rPr>
        <w:t>od 12. 06. do 16. 06. 2019. godine.</w:t>
      </w:r>
      <w:r w:rsidRPr="00BB2665">
        <w:rPr>
          <w:sz w:val="24"/>
          <w:szCs w:val="24"/>
        </w:rPr>
        <w:t xml:space="preserve"> </w:t>
      </w:r>
    </w:p>
    <w:p w:rsidR="00BB2665" w:rsidRPr="00BB2665" w:rsidRDefault="00BB2665" w:rsidP="00BB2665">
      <w:pPr>
        <w:spacing w:after="0" w:line="240" w:lineRule="auto"/>
        <w:rPr>
          <w:b/>
          <w:sz w:val="24"/>
          <w:szCs w:val="24"/>
        </w:rPr>
      </w:pPr>
      <w:r w:rsidRPr="00BB2665">
        <w:rPr>
          <w:b/>
          <w:sz w:val="24"/>
          <w:szCs w:val="24"/>
        </w:rPr>
        <w:t>Susreti su edukativnog,sportska i zabavna karaktera.</w:t>
      </w:r>
    </w:p>
    <w:p w:rsidR="00BB2665" w:rsidRPr="00BB2665" w:rsidRDefault="00BB2665" w:rsidP="00BB2665">
      <w:pPr>
        <w:spacing w:after="0" w:line="240" w:lineRule="auto"/>
        <w:rPr>
          <w:sz w:val="24"/>
          <w:szCs w:val="24"/>
        </w:rPr>
      </w:pPr>
      <w:r w:rsidRPr="00BB2665">
        <w:rPr>
          <w:sz w:val="24"/>
          <w:szCs w:val="24"/>
        </w:rPr>
        <w:t xml:space="preserve"> 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 w:rsidRPr="00BB2665">
        <w:rPr>
          <w:sz w:val="24"/>
          <w:szCs w:val="24"/>
        </w:rPr>
        <w:t>Dnevni red aktivnosti i događanja: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 w:rsidRPr="00BB2665">
        <w:rPr>
          <w:b/>
          <w:sz w:val="32"/>
          <w:szCs w:val="32"/>
        </w:rPr>
        <w:t>12.</w:t>
      </w:r>
      <w:r>
        <w:rPr>
          <w:b/>
          <w:sz w:val="32"/>
          <w:szCs w:val="32"/>
        </w:rPr>
        <w:t>0</w:t>
      </w:r>
      <w:r w:rsidRPr="00BB2665">
        <w:rPr>
          <w:b/>
          <w:sz w:val="32"/>
          <w:szCs w:val="32"/>
        </w:rPr>
        <w:t>6.</w:t>
      </w:r>
      <w:r w:rsidRPr="00BB2665">
        <w:rPr>
          <w:b/>
          <w:sz w:val="24"/>
          <w:szCs w:val="24"/>
        </w:rPr>
        <w:t xml:space="preserve"> 12-17h Dolazak u turističko naselje</w:t>
      </w:r>
      <w:r>
        <w:rPr>
          <w:b/>
          <w:sz w:val="24"/>
          <w:szCs w:val="24"/>
        </w:rPr>
        <w:t xml:space="preserve"> Etno selo</w:t>
      </w:r>
      <w:r w:rsidRPr="00BB2665">
        <w:rPr>
          <w:b/>
          <w:sz w:val="24"/>
          <w:szCs w:val="24"/>
        </w:rPr>
        <w:t xml:space="preserve"> Čardaci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2665">
        <w:rPr>
          <w:b/>
          <w:sz w:val="24"/>
          <w:szCs w:val="24"/>
        </w:rPr>
        <w:t>19h večera, druženje i prijava za sportske aktivnosti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 w:rsidRPr="00BB2665">
        <w:rPr>
          <w:b/>
          <w:sz w:val="32"/>
          <w:szCs w:val="32"/>
        </w:rPr>
        <w:t>13.06</w:t>
      </w:r>
      <w:r w:rsidRPr="00BB2665">
        <w:rPr>
          <w:sz w:val="24"/>
          <w:szCs w:val="24"/>
        </w:rPr>
        <w:t>.  7-9h Doručak</w:t>
      </w:r>
    </w:p>
    <w:p w:rsidR="000D50F9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 w:rsidRPr="00211A86">
        <w:rPr>
          <w:b/>
          <w:sz w:val="24"/>
          <w:szCs w:val="24"/>
        </w:rPr>
        <w:t xml:space="preserve">                 </w:t>
      </w:r>
      <w:r w:rsidR="00211A86" w:rsidRPr="00211A86">
        <w:rPr>
          <w:b/>
          <w:sz w:val="24"/>
          <w:szCs w:val="24"/>
        </w:rPr>
        <w:t>10,30 Forum pacijenta –</w:t>
      </w:r>
      <w:r w:rsidR="000D50F9">
        <w:rPr>
          <w:b/>
          <w:sz w:val="24"/>
          <w:szCs w:val="24"/>
        </w:rPr>
        <w:t xml:space="preserve"> problemi pacijenata i način rješavanja</w:t>
      </w:r>
      <w:r w:rsidR="00211A86">
        <w:rPr>
          <w:b/>
          <w:sz w:val="24"/>
          <w:szCs w:val="24"/>
        </w:rPr>
        <w:t>-</w:t>
      </w:r>
      <w:r w:rsidR="00211A86" w:rsidRPr="00211A86">
        <w:rPr>
          <w:b/>
          <w:sz w:val="24"/>
          <w:szCs w:val="24"/>
        </w:rPr>
        <w:t xml:space="preserve"> </w:t>
      </w:r>
    </w:p>
    <w:p w:rsidR="00BB2665" w:rsidRPr="00211A86" w:rsidRDefault="000D50F9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211A86" w:rsidRPr="00211A86">
        <w:rPr>
          <w:b/>
          <w:sz w:val="24"/>
          <w:szCs w:val="24"/>
        </w:rPr>
        <w:t xml:space="preserve">predstavnici država </w:t>
      </w:r>
      <w:r>
        <w:rPr>
          <w:b/>
          <w:sz w:val="24"/>
          <w:szCs w:val="24"/>
        </w:rPr>
        <w:t>su</w:t>
      </w:r>
      <w:r w:rsidR="00211A86" w:rsidRPr="00211A86">
        <w:rPr>
          <w:b/>
          <w:sz w:val="24"/>
          <w:szCs w:val="24"/>
        </w:rPr>
        <w:t>dionica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 w:rsidRPr="008470A5">
        <w:rPr>
          <w:b/>
          <w:sz w:val="24"/>
          <w:szCs w:val="24"/>
        </w:rPr>
        <w:t xml:space="preserve">                 </w:t>
      </w:r>
      <w:r w:rsidR="008470A5">
        <w:rPr>
          <w:b/>
          <w:sz w:val="24"/>
          <w:szCs w:val="24"/>
        </w:rPr>
        <w:t>Popodne</w:t>
      </w:r>
      <w:r w:rsidRPr="008470A5">
        <w:rPr>
          <w:b/>
          <w:sz w:val="24"/>
          <w:szCs w:val="24"/>
        </w:rPr>
        <w:t xml:space="preserve">- </w:t>
      </w:r>
      <w:r w:rsidR="008470A5">
        <w:rPr>
          <w:b/>
          <w:sz w:val="24"/>
          <w:szCs w:val="24"/>
        </w:rPr>
        <w:t xml:space="preserve">sportska natjecanja, </w:t>
      </w:r>
      <w:r w:rsidRPr="008470A5">
        <w:rPr>
          <w:b/>
          <w:sz w:val="24"/>
          <w:szCs w:val="24"/>
        </w:rPr>
        <w:t xml:space="preserve">animacije </w:t>
      </w:r>
    </w:p>
    <w:p w:rsidR="00211A86" w:rsidRDefault="00211A86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Forum pacijenta nije obvezujući/ vrijeme se može iskoristiti za izlete ili korištenje</w:t>
      </w:r>
    </w:p>
    <w:p w:rsidR="00211A86" w:rsidRPr="008470A5" w:rsidRDefault="00211A86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0D50F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azena ili saune...provesti vrijeme po osobnoj želji            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BB2665">
        <w:rPr>
          <w:sz w:val="24"/>
          <w:szCs w:val="24"/>
        </w:rPr>
        <w:t>Večera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BB2665">
        <w:rPr>
          <w:sz w:val="24"/>
          <w:szCs w:val="24"/>
        </w:rPr>
        <w:t>Slobodne aktivnosti</w:t>
      </w:r>
    </w:p>
    <w:p w:rsidR="00BB2665" w:rsidRPr="00BB2665" w:rsidRDefault="00763D39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Remi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 w:rsidRPr="00BB2665">
        <w:rPr>
          <w:b/>
          <w:sz w:val="32"/>
          <w:szCs w:val="32"/>
        </w:rPr>
        <w:t xml:space="preserve"> 14.06.</w:t>
      </w:r>
      <w:r w:rsidRPr="00BB2665">
        <w:rPr>
          <w:sz w:val="24"/>
          <w:szCs w:val="24"/>
        </w:rPr>
        <w:t xml:space="preserve"> 7-9h Doručak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11-13h</w:t>
      </w:r>
      <w:r w:rsidRPr="00BB2665">
        <w:rPr>
          <w:b/>
          <w:sz w:val="24"/>
          <w:szCs w:val="24"/>
        </w:rPr>
        <w:t xml:space="preserve"> Dvorana Motel Etno selo Čardaci Edukativni panel za pacijente: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2665">
        <w:rPr>
          <w:b/>
          <w:sz w:val="24"/>
          <w:szCs w:val="24"/>
        </w:rPr>
        <w:t xml:space="preserve"> </w:t>
      </w:r>
      <w:r w:rsidR="00C1558D">
        <w:rPr>
          <w:b/>
          <w:sz w:val="24"/>
          <w:szCs w:val="24"/>
        </w:rPr>
        <w:t xml:space="preserve">Hemodijaliza, </w:t>
      </w:r>
      <w:r w:rsidRPr="00BB2665">
        <w:rPr>
          <w:b/>
          <w:sz w:val="24"/>
          <w:szCs w:val="24"/>
        </w:rPr>
        <w:t>Tra</w:t>
      </w:r>
      <w:r w:rsidR="00C1558D">
        <w:rPr>
          <w:b/>
          <w:sz w:val="24"/>
          <w:szCs w:val="24"/>
        </w:rPr>
        <w:t xml:space="preserve">nsplantacija i imunosupresija </w:t>
      </w:r>
      <w:r w:rsidR="008470A5">
        <w:rPr>
          <w:b/>
          <w:sz w:val="24"/>
          <w:szCs w:val="24"/>
        </w:rPr>
        <w:t xml:space="preserve">*Transplantacijska medicina u BiH i regionu     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Zajednički  </w:t>
      </w:r>
      <w:r w:rsidRPr="00BB2665">
        <w:rPr>
          <w:sz w:val="24"/>
          <w:szCs w:val="24"/>
        </w:rPr>
        <w:t>Ručak</w:t>
      </w:r>
      <w:r>
        <w:rPr>
          <w:sz w:val="24"/>
          <w:szCs w:val="24"/>
        </w:rPr>
        <w:t>-restoran kod Mlina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Pr="00BB2665">
        <w:rPr>
          <w:b/>
          <w:sz w:val="24"/>
          <w:szCs w:val="24"/>
        </w:rPr>
        <w:t>14h Sportski tereni ROMARI (pikado, stolni tenis,)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B2665">
        <w:rPr>
          <w:sz w:val="24"/>
          <w:szCs w:val="24"/>
        </w:rPr>
        <w:t>19-21h</w:t>
      </w:r>
      <w:r>
        <w:rPr>
          <w:sz w:val="24"/>
          <w:szCs w:val="24"/>
        </w:rPr>
        <w:t xml:space="preserve"> Večera</w:t>
      </w:r>
    </w:p>
    <w:p w:rsidR="00BB2665" w:rsidRPr="000D50F9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11A8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="00211A86" w:rsidRPr="000D50F9">
        <w:rPr>
          <w:b/>
          <w:sz w:val="24"/>
          <w:szCs w:val="24"/>
        </w:rPr>
        <w:t>Noć Zahvale DONORIMA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BB2665" w:rsidRDefault="00BB2665" w:rsidP="00BB2665">
      <w:pPr>
        <w:spacing w:after="0" w:line="240" w:lineRule="auto"/>
        <w:rPr>
          <w:b/>
          <w:sz w:val="28"/>
          <w:szCs w:val="28"/>
        </w:rPr>
      </w:pPr>
    </w:p>
    <w:p w:rsidR="00BB2665" w:rsidRDefault="00BB2665" w:rsidP="00BB2665">
      <w:pPr>
        <w:spacing w:after="0" w:line="240" w:lineRule="auto"/>
        <w:rPr>
          <w:b/>
          <w:sz w:val="28"/>
          <w:szCs w:val="28"/>
        </w:rPr>
      </w:pPr>
    </w:p>
    <w:p w:rsidR="00BB2665" w:rsidRDefault="00BB2665" w:rsidP="00BB2665">
      <w:pPr>
        <w:spacing w:after="0" w:line="240" w:lineRule="auto"/>
        <w:rPr>
          <w:b/>
          <w:sz w:val="28"/>
          <w:szCs w:val="28"/>
        </w:rPr>
      </w:pP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 w:rsidRPr="00BB2665">
        <w:rPr>
          <w:b/>
          <w:sz w:val="28"/>
          <w:szCs w:val="28"/>
        </w:rPr>
        <w:t>15.06</w:t>
      </w:r>
      <w:r w:rsidRPr="00BB2665">
        <w:rPr>
          <w:sz w:val="28"/>
          <w:szCs w:val="28"/>
        </w:rPr>
        <w:t>.</w:t>
      </w:r>
      <w:r w:rsidRPr="00BB2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7-9h doruč</w:t>
      </w:r>
      <w:r w:rsidRPr="00BB2665">
        <w:rPr>
          <w:sz w:val="24"/>
          <w:szCs w:val="24"/>
        </w:rPr>
        <w:t>ak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B2665">
        <w:rPr>
          <w:sz w:val="24"/>
          <w:szCs w:val="24"/>
        </w:rPr>
        <w:t>10h odlazak u selo  Zaselje kod Viteza</w:t>
      </w:r>
      <w:r>
        <w:rPr>
          <w:sz w:val="24"/>
          <w:szCs w:val="24"/>
        </w:rPr>
        <w:t xml:space="preserve"> –kod planinarskog doma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11h </w:t>
      </w:r>
      <w:r w:rsidRPr="00BB2665">
        <w:rPr>
          <w:b/>
          <w:sz w:val="24"/>
          <w:szCs w:val="24"/>
        </w:rPr>
        <w:t>Sastanak mreže za transplantaciju SEEN</w:t>
      </w:r>
      <w:r w:rsidR="008470A5">
        <w:rPr>
          <w:b/>
          <w:sz w:val="24"/>
          <w:szCs w:val="24"/>
        </w:rPr>
        <w:t xml:space="preserve"> planinarski dom Zaselje</w:t>
      </w:r>
    </w:p>
    <w:p w:rsidR="0080709F" w:rsidRPr="00BB2665" w:rsidRDefault="0080709F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15 h Zajedničko fotografisanje ispred doma u Zaselju      </w:t>
      </w: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BB2665">
        <w:rPr>
          <w:b/>
          <w:sz w:val="24"/>
          <w:szCs w:val="24"/>
        </w:rPr>
        <w:t>10-17h Sportsko natjecanje i zabava</w:t>
      </w:r>
      <w:r w:rsidR="00211A86">
        <w:rPr>
          <w:b/>
          <w:sz w:val="24"/>
          <w:szCs w:val="24"/>
        </w:rPr>
        <w:t xml:space="preserve"> (streličarstvo,  petanke/reprezentacije/kugla</w:t>
      </w:r>
    </w:p>
    <w:p w:rsidR="00211A86" w:rsidRPr="00BB2665" w:rsidRDefault="00211A86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Animacije i zabavne društvene igre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1</w:t>
      </w:r>
      <w:r w:rsidRPr="00BB2665">
        <w:rPr>
          <w:sz w:val="24"/>
          <w:szCs w:val="24"/>
        </w:rPr>
        <w:t>8h</w:t>
      </w:r>
      <w:r>
        <w:rPr>
          <w:sz w:val="24"/>
          <w:szCs w:val="24"/>
        </w:rPr>
        <w:t xml:space="preserve">  Završetak natjecanja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B2665">
        <w:rPr>
          <w:sz w:val="24"/>
          <w:szCs w:val="24"/>
        </w:rPr>
        <w:t>19-20h</w:t>
      </w:r>
      <w:r>
        <w:rPr>
          <w:sz w:val="24"/>
          <w:szCs w:val="24"/>
        </w:rPr>
        <w:t xml:space="preserve"> Večera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21,00 </w:t>
      </w:r>
      <w:r w:rsidRPr="00BB2665">
        <w:rPr>
          <w:b/>
          <w:sz w:val="24"/>
          <w:szCs w:val="24"/>
        </w:rPr>
        <w:t xml:space="preserve">Medalje i zahvalnice, 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BB2665">
        <w:rPr>
          <w:b/>
          <w:sz w:val="24"/>
          <w:szCs w:val="24"/>
        </w:rPr>
        <w:t xml:space="preserve">Živa glazba, zabava / </w:t>
      </w:r>
      <w:r>
        <w:rPr>
          <w:b/>
          <w:sz w:val="24"/>
          <w:szCs w:val="24"/>
        </w:rPr>
        <w:t>planinarski dom Zaselje</w:t>
      </w:r>
      <w:r w:rsidR="00B35D5E">
        <w:rPr>
          <w:b/>
          <w:sz w:val="24"/>
          <w:szCs w:val="24"/>
        </w:rPr>
        <w:t xml:space="preserve"> 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4"/>
          <w:szCs w:val="24"/>
        </w:rPr>
      </w:pPr>
    </w:p>
    <w:p w:rsid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 w:rsidRPr="00BB2665">
        <w:rPr>
          <w:b/>
          <w:sz w:val="28"/>
          <w:szCs w:val="28"/>
        </w:rPr>
        <w:t>16.06.</w:t>
      </w:r>
      <w:r w:rsidRPr="00BB2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BB2665">
        <w:rPr>
          <w:sz w:val="24"/>
          <w:szCs w:val="24"/>
        </w:rPr>
        <w:t xml:space="preserve">7-9h </w:t>
      </w:r>
      <w:r>
        <w:rPr>
          <w:sz w:val="24"/>
          <w:szCs w:val="24"/>
        </w:rPr>
        <w:t xml:space="preserve"> </w:t>
      </w:r>
      <w:r w:rsidRPr="00BB2665">
        <w:rPr>
          <w:sz w:val="24"/>
          <w:szCs w:val="24"/>
        </w:rPr>
        <w:t>Doručak</w:t>
      </w:r>
      <w:r>
        <w:rPr>
          <w:sz w:val="24"/>
          <w:szCs w:val="24"/>
        </w:rPr>
        <w:t xml:space="preserve">  </w:t>
      </w:r>
    </w:p>
    <w:p w:rsidR="00BB2665" w:rsidRPr="00BB2665" w:rsidRDefault="00BB2665" w:rsidP="00BB2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9-11  Odlazak</w:t>
      </w:r>
    </w:p>
    <w:p w:rsidR="00BB2665" w:rsidRPr="00BB2665" w:rsidRDefault="00BB2665" w:rsidP="00BB2665">
      <w:pPr>
        <w:spacing w:after="0" w:line="240" w:lineRule="auto"/>
        <w:rPr>
          <w:sz w:val="24"/>
          <w:szCs w:val="24"/>
        </w:rPr>
      </w:pPr>
    </w:p>
    <w:p w:rsidR="00BB4DBD" w:rsidRPr="009D7AB0" w:rsidRDefault="00BB4DBD" w:rsidP="00BB4DBD">
      <w:pPr>
        <w:spacing w:after="0"/>
      </w:pPr>
      <w:r w:rsidRPr="009D7AB0">
        <w:t>Uvjeti boravka na susretima:</w:t>
      </w:r>
    </w:p>
    <w:p w:rsidR="00BB4DBD" w:rsidRPr="009D7AB0" w:rsidRDefault="00BB4DBD" w:rsidP="00BB4DBD">
      <w:pPr>
        <w:spacing w:after="0"/>
        <w:rPr>
          <w:b/>
        </w:rPr>
      </w:pPr>
      <w:r w:rsidRPr="009D7AB0">
        <w:rPr>
          <w:b/>
        </w:rPr>
        <w:t>Cijena polupansiona</w:t>
      </w:r>
      <w:r>
        <w:rPr>
          <w:b/>
        </w:rPr>
        <w:t xml:space="preserve"> za sve dane </w:t>
      </w:r>
      <w:r w:rsidRPr="009D7AB0">
        <w:rPr>
          <w:b/>
        </w:rPr>
        <w:t xml:space="preserve"> (</w:t>
      </w:r>
      <w:r>
        <w:rPr>
          <w:b/>
        </w:rPr>
        <w:t xml:space="preserve">4 polupansiona </w:t>
      </w:r>
      <w:r w:rsidRPr="009D7AB0">
        <w:rPr>
          <w:b/>
        </w:rPr>
        <w:t>)</w:t>
      </w:r>
      <w:r>
        <w:rPr>
          <w:b/>
        </w:rPr>
        <w:t xml:space="preserve"> iznosi  115 </w:t>
      </w:r>
      <w:r w:rsidRPr="009D7AB0">
        <w:rPr>
          <w:b/>
        </w:rPr>
        <w:t>eura za jednu osobu</w:t>
      </w:r>
      <w:r>
        <w:rPr>
          <w:b/>
        </w:rPr>
        <w:t>.</w:t>
      </w:r>
    </w:p>
    <w:p w:rsidR="00BB4DBD" w:rsidRPr="00BB4DBD" w:rsidRDefault="00BB4DBD" w:rsidP="00BB4DBD">
      <w:pPr>
        <w:spacing w:after="0"/>
        <w:rPr>
          <w:b/>
        </w:rPr>
      </w:pPr>
      <w:r w:rsidRPr="009D7AB0">
        <w:rPr>
          <w:b/>
        </w:rPr>
        <w:t xml:space="preserve"> </w:t>
      </w:r>
      <w:r w:rsidRPr="009D7AB0">
        <w:t>Smještaj je u dvokrevetnim i  trokrevetnim sobama te apartmanima sa 4-5 ležajeva.</w:t>
      </w:r>
    </w:p>
    <w:p w:rsidR="00BB4DBD" w:rsidRPr="009D7AB0" w:rsidRDefault="00BB4DBD" w:rsidP="00BB4DBD">
      <w:pPr>
        <w:spacing w:after="0"/>
        <w:rPr>
          <w:b/>
        </w:rPr>
      </w:pPr>
      <w:r w:rsidRPr="009D7AB0">
        <w:rPr>
          <w:b/>
        </w:rPr>
        <w:t xml:space="preserve">Dijaliza će biti obezbjeđena u Travniku , </w:t>
      </w:r>
      <w:r>
        <w:rPr>
          <w:b/>
        </w:rPr>
        <w:t>10km od Viteza</w:t>
      </w:r>
    </w:p>
    <w:p w:rsidR="00BB4DBD" w:rsidRDefault="00BB4DBD" w:rsidP="00BB4DBD">
      <w:pPr>
        <w:spacing w:after="0"/>
        <w:rPr>
          <w:b/>
        </w:rPr>
      </w:pPr>
      <w:r w:rsidRPr="009D7AB0">
        <w:rPr>
          <w:b/>
        </w:rPr>
        <w:t>Pr</w:t>
      </w:r>
      <w:r w:rsidR="00FC73A0">
        <w:rPr>
          <w:b/>
        </w:rPr>
        <w:t>ijave sudionika najkasnije do 25</w:t>
      </w:r>
      <w:r>
        <w:rPr>
          <w:b/>
        </w:rPr>
        <w:t>.05.2019</w:t>
      </w:r>
      <w:r w:rsidRPr="009D7AB0">
        <w:rPr>
          <w:b/>
        </w:rPr>
        <w:t>.</w:t>
      </w:r>
    </w:p>
    <w:p w:rsidR="00BB4DBD" w:rsidRDefault="00BB4DBD" w:rsidP="00BB4DBD">
      <w:pPr>
        <w:spacing w:after="0"/>
        <w:rPr>
          <w:b/>
        </w:rPr>
      </w:pPr>
    </w:p>
    <w:p w:rsidR="00BB4DBD" w:rsidRPr="009D7AB0" w:rsidRDefault="00BB4DBD" w:rsidP="00BB4DBD">
      <w:pPr>
        <w:spacing w:after="0"/>
        <w:rPr>
          <w:b/>
        </w:rPr>
      </w:pPr>
      <w:r>
        <w:rPr>
          <w:b/>
        </w:rPr>
        <w:t>Dobro došli!                                                                                                           UO UDITB F BIH</w:t>
      </w:r>
    </w:p>
    <w:p w:rsidR="002120AC" w:rsidRDefault="002120AC" w:rsidP="002120AC">
      <w:pPr>
        <w:spacing w:after="0" w:line="240" w:lineRule="auto"/>
      </w:pPr>
    </w:p>
    <w:p w:rsidR="007527D0" w:rsidRDefault="007527D0" w:rsidP="00B01E27">
      <w:pPr>
        <w:spacing w:line="240" w:lineRule="auto"/>
      </w:pPr>
      <w:r>
        <w:t xml:space="preserve"> </w:t>
      </w:r>
      <w:r w:rsidR="00394BA2">
        <w:t>Vitez,13.02.2019.</w:t>
      </w:r>
    </w:p>
    <w:sectPr w:rsidR="007527D0" w:rsidSect="001A695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134"/>
    <w:multiLevelType w:val="hybridMultilevel"/>
    <w:tmpl w:val="4AB8D0E6"/>
    <w:lvl w:ilvl="0" w:tplc="2FA656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7C4B"/>
    <w:multiLevelType w:val="hybridMultilevel"/>
    <w:tmpl w:val="5846088E"/>
    <w:lvl w:ilvl="0" w:tplc="FD66D5B6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E2F74"/>
    <w:multiLevelType w:val="hybridMultilevel"/>
    <w:tmpl w:val="BE763836"/>
    <w:lvl w:ilvl="0" w:tplc="32A8A5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82B33"/>
    <w:multiLevelType w:val="hybridMultilevel"/>
    <w:tmpl w:val="D49612B2"/>
    <w:lvl w:ilvl="0" w:tplc="C91478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7A5E"/>
    <w:multiLevelType w:val="hybridMultilevel"/>
    <w:tmpl w:val="9DFA2992"/>
    <w:lvl w:ilvl="0" w:tplc="BC16305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84B47"/>
    <w:multiLevelType w:val="hybridMultilevel"/>
    <w:tmpl w:val="069849D0"/>
    <w:lvl w:ilvl="0" w:tplc="2882468E">
      <w:start w:val="8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41B503F8"/>
    <w:multiLevelType w:val="hybridMultilevel"/>
    <w:tmpl w:val="4ECC598C"/>
    <w:lvl w:ilvl="0" w:tplc="A8728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0000"/>
    <w:multiLevelType w:val="hybridMultilevel"/>
    <w:tmpl w:val="48160B08"/>
    <w:lvl w:ilvl="0" w:tplc="B6CE8B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27"/>
    <w:rsid w:val="00013ED5"/>
    <w:rsid w:val="00017629"/>
    <w:rsid w:val="0002588F"/>
    <w:rsid w:val="0005758E"/>
    <w:rsid w:val="00086E73"/>
    <w:rsid w:val="000A725C"/>
    <w:rsid w:val="000B67AF"/>
    <w:rsid w:val="000D50F9"/>
    <w:rsid w:val="00122880"/>
    <w:rsid w:val="0012781B"/>
    <w:rsid w:val="00152036"/>
    <w:rsid w:val="001538C7"/>
    <w:rsid w:val="00153F00"/>
    <w:rsid w:val="001745CC"/>
    <w:rsid w:val="001A695A"/>
    <w:rsid w:val="0021148D"/>
    <w:rsid w:val="00211A86"/>
    <w:rsid w:val="002120AC"/>
    <w:rsid w:val="00230509"/>
    <w:rsid w:val="002D7AFA"/>
    <w:rsid w:val="002E497F"/>
    <w:rsid w:val="002F6344"/>
    <w:rsid w:val="00354C53"/>
    <w:rsid w:val="003650F7"/>
    <w:rsid w:val="00394BA2"/>
    <w:rsid w:val="003D2BAE"/>
    <w:rsid w:val="003E0D32"/>
    <w:rsid w:val="003F3DB6"/>
    <w:rsid w:val="0040120D"/>
    <w:rsid w:val="00402858"/>
    <w:rsid w:val="00406F5C"/>
    <w:rsid w:val="00445617"/>
    <w:rsid w:val="004519B9"/>
    <w:rsid w:val="004522F7"/>
    <w:rsid w:val="00465538"/>
    <w:rsid w:val="004D69C5"/>
    <w:rsid w:val="004F42AD"/>
    <w:rsid w:val="004F5CBD"/>
    <w:rsid w:val="005156CE"/>
    <w:rsid w:val="0054075E"/>
    <w:rsid w:val="00544FC2"/>
    <w:rsid w:val="005559FB"/>
    <w:rsid w:val="0056156D"/>
    <w:rsid w:val="00563883"/>
    <w:rsid w:val="00591610"/>
    <w:rsid w:val="005C22F3"/>
    <w:rsid w:val="005E2C81"/>
    <w:rsid w:val="005E65E5"/>
    <w:rsid w:val="0064325B"/>
    <w:rsid w:val="00663F04"/>
    <w:rsid w:val="0066650C"/>
    <w:rsid w:val="006873B0"/>
    <w:rsid w:val="006D24C0"/>
    <w:rsid w:val="006D4380"/>
    <w:rsid w:val="006D6836"/>
    <w:rsid w:val="006E7D24"/>
    <w:rsid w:val="006F0E06"/>
    <w:rsid w:val="00727EA9"/>
    <w:rsid w:val="00740F84"/>
    <w:rsid w:val="007527D0"/>
    <w:rsid w:val="00763D39"/>
    <w:rsid w:val="00803457"/>
    <w:rsid w:val="0080709F"/>
    <w:rsid w:val="00842EC9"/>
    <w:rsid w:val="008446C9"/>
    <w:rsid w:val="008470A5"/>
    <w:rsid w:val="00862753"/>
    <w:rsid w:val="00877C34"/>
    <w:rsid w:val="00881841"/>
    <w:rsid w:val="00904885"/>
    <w:rsid w:val="009270E1"/>
    <w:rsid w:val="00986A38"/>
    <w:rsid w:val="009D14F0"/>
    <w:rsid w:val="009F15DE"/>
    <w:rsid w:val="00A07434"/>
    <w:rsid w:val="00A13555"/>
    <w:rsid w:val="00A246C8"/>
    <w:rsid w:val="00A3002E"/>
    <w:rsid w:val="00A3379E"/>
    <w:rsid w:val="00A75290"/>
    <w:rsid w:val="00AA2C63"/>
    <w:rsid w:val="00AB3289"/>
    <w:rsid w:val="00AF2043"/>
    <w:rsid w:val="00AF6DD9"/>
    <w:rsid w:val="00B007C4"/>
    <w:rsid w:val="00B01E27"/>
    <w:rsid w:val="00B05D27"/>
    <w:rsid w:val="00B35D5E"/>
    <w:rsid w:val="00B51B19"/>
    <w:rsid w:val="00BB2665"/>
    <w:rsid w:val="00BB3E90"/>
    <w:rsid w:val="00BB4DBD"/>
    <w:rsid w:val="00BF41CD"/>
    <w:rsid w:val="00C000C3"/>
    <w:rsid w:val="00C01C1F"/>
    <w:rsid w:val="00C13EC0"/>
    <w:rsid w:val="00C1558D"/>
    <w:rsid w:val="00C44297"/>
    <w:rsid w:val="00C92D1B"/>
    <w:rsid w:val="00CC159F"/>
    <w:rsid w:val="00CE5747"/>
    <w:rsid w:val="00D157AB"/>
    <w:rsid w:val="00D30796"/>
    <w:rsid w:val="00D55885"/>
    <w:rsid w:val="00D827C3"/>
    <w:rsid w:val="00D93675"/>
    <w:rsid w:val="00DA6E62"/>
    <w:rsid w:val="00DB4B5D"/>
    <w:rsid w:val="00DE61BA"/>
    <w:rsid w:val="00E16A44"/>
    <w:rsid w:val="00E41245"/>
    <w:rsid w:val="00E6576C"/>
    <w:rsid w:val="00E7014C"/>
    <w:rsid w:val="00EB0481"/>
    <w:rsid w:val="00EC7B3F"/>
    <w:rsid w:val="00F028A6"/>
    <w:rsid w:val="00F03E23"/>
    <w:rsid w:val="00F365A0"/>
    <w:rsid w:val="00F46F1D"/>
    <w:rsid w:val="00F50D34"/>
    <w:rsid w:val="00F81140"/>
    <w:rsid w:val="00F975F6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72D88-73C1-4286-BCF4-A06C1E48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27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1E2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27D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975F6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F46F1D"/>
  </w:style>
  <w:style w:type="character" w:customStyle="1" w:styleId="textexposedshow">
    <w:name w:val="text_exposed_show"/>
    <w:basedOn w:val="Privzetapisavaodstavka"/>
    <w:rsid w:val="004D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udit-sbkks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it.sbkksb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Milan OSTERC</cp:lastModifiedBy>
  <cp:revision>2</cp:revision>
  <cp:lastPrinted>2016-03-15T13:10:00Z</cp:lastPrinted>
  <dcterms:created xsi:type="dcterms:W3CDTF">2019-04-24T07:53:00Z</dcterms:created>
  <dcterms:modified xsi:type="dcterms:W3CDTF">2019-04-24T07:53:00Z</dcterms:modified>
</cp:coreProperties>
</file>